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4D8" w:rsidRDefault="00A724D8" w:rsidP="00A724D8">
      <w:pPr>
        <w:ind w:right="-468"/>
        <w:jc w:val="center"/>
      </w:pPr>
      <w:r>
        <w:rPr>
          <w:b/>
          <w:bCs/>
        </w:rPr>
        <w:t>Formulaire d’inscription (</w:t>
      </w:r>
      <w:r w:rsidR="009D6FBA">
        <w:rPr>
          <w:b/>
          <w:bCs/>
        </w:rPr>
        <w:t>adulte</w:t>
      </w:r>
      <w:proofErr w:type="gramStart"/>
      <w:r>
        <w:rPr>
          <w:b/>
          <w:bCs/>
        </w:rPr>
        <w:t>)</w:t>
      </w:r>
      <w:proofErr w:type="gramEnd"/>
      <w:r>
        <w:rPr>
          <w:b/>
          <w:bCs/>
        </w:rPr>
        <w:br/>
        <w:t xml:space="preserve">à remplir, à scanner et à renvoyer à l’Alpage </w:t>
      </w:r>
      <w:r>
        <w:rPr>
          <w:b/>
          <w:bCs/>
        </w:rPr>
        <w:br/>
        <w:t xml:space="preserve">par mail </w:t>
      </w:r>
      <w:hyperlink r:id="rId6" w:history="1">
        <w:r>
          <w:rPr>
            <w:rStyle w:val="Lienhypertexte"/>
            <w:b/>
            <w:bCs/>
          </w:rPr>
          <w:t>estelle@lalpage.ch</w:t>
        </w:r>
      </w:hyperlink>
    </w:p>
    <w:p w:rsidR="000422A3" w:rsidRDefault="000422A3"/>
    <w:p w:rsidR="009D6FBA" w:rsidRDefault="009D6FBA">
      <w:pPr>
        <w:rPr>
          <w:b/>
          <w:sz w:val="20"/>
          <w:szCs w:val="20"/>
        </w:rPr>
      </w:pPr>
    </w:p>
    <w:p w:rsidR="009D6FBA" w:rsidRDefault="009D6FBA">
      <w:pPr>
        <w:rPr>
          <w:b/>
          <w:sz w:val="20"/>
          <w:szCs w:val="20"/>
        </w:rPr>
      </w:pPr>
    </w:p>
    <w:p w:rsidR="009D6FBA" w:rsidRDefault="009D6FBA">
      <w:pPr>
        <w:rPr>
          <w:b/>
          <w:sz w:val="20"/>
          <w:szCs w:val="20"/>
        </w:rPr>
      </w:pPr>
    </w:p>
    <w:p w:rsidR="00A724D8" w:rsidRPr="00B964BA" w:rsidRDefault="00A724D8">
      <w:pPr>
        <w:rPr>
          <w:b/>
          <w:sz w:val="20"/>
          <w:szCs w:val="20"/>
        </w:rPr>
      </w:pPr>
      <w:r w:rsidRPr="00B964BA">
        <w:rPr>
          <w:b/>
          <w:sz w:val="20"/>
          <w:szCs w:val="20"/>
        </w:rPr>
        <w:t xml:space="preserve">Nom de l’élève : </w:t>
      </w:r>
      <w:r w:rsidRPr="00B964BA">
        <w:rPr>
          <w:b/>
          <w:sz w:val="20"/>
          <w:szCs w:val="20"/>
        </w:rPr>
        <w:tab/>
        <w:t>_______________________________</w:t>
      </w:r>
    </w:p>
    <w:p w:rsidR="00E9156A" w:rsidRPr="00B964BA" w:rsidRDefault="00E9156A">
      <w:pPr>
        <w:rPr>
          <w:b/>
          <w:sz w:val="20"/>
          <w:szCs w:val="20"/>
        </w:rPr>
      </w:pPr>
    </w:p>
    <w:p w:rsidR="00A724D8" w:rsidRPr="00B964BA" w:rsidRDefault="00A724D8">
      <w:pPr>
        <w:rPr>
          <w:b/>
          <w:sz w:val="20"/>
          <w:szCs w:val="20"/>
        </w:rPr>
      </w:pPr>
      <w:r w:rsidRPr="00B964BA">
        <w:rPr>
          <w:b/>
          <w:sz w:val="20"/>
          <w:szCs w:val="20"/>
        </w:rPr>
        <w:t>Adresse :</w:t>
      </w:r>
      <w:r w:rsidRPr="00B964BA">
        <w:rPr>
          <w:b/>
          <w:sz w:val="20"/>
          <w:szCs w:val="20"/>
        </w:rPr>
        <w:tab/>
      </w:r>
      <w:r w:rsidRPr="00B964BA">
        <w:rPr>
          <w:b/>
          <w:sz w:val="20"/>
          <w:szCs w:val="20"/>
        </w:rPr>
        <w:tab/>
        <w:t>_______________________________</w:t>
      </w:r>
    </w:p>
    <w:p w:rsidR="00E9156A" w:rsidRPr="00B964BA" w:rsidRDefault="00E9156A">
      <w:pPr>
        <w:rPr>
          <w:b/>
          <w:sz w:val="20"/>
          <w:szCs w:val="20"/>
        </w:rPr>
      </w:pPr>
    </w:p>
    <w:p w:rsidR="00A724D8" w:rsidRPr="00B964BA" w:rsidRDefault="00A724D8">
      <w:pPr>
        <w:rPr>
          <w:b/>
        </w:rPr>
      </w:pPr>
      <w:r w:rsidRPr="00B964BA">
        <w:rPr>
          <w:b/>
          <w:sz w:val="20"/>
          <w:szCs w:val="20"/>
        </w:rPr>
        <w:t>CP</w:t>
      </w:r>
      <w:r w:rsidRPr="00B964BA">
        <w:rPr>
          <w:b/>
          <w:sz w:val="20"/>
          <w:szCs w:val="20"/>
        </w:rPr>
        <w:tab/>
      </w:r>
      <w:r w:rsidRPr="00B964BA">
        <w:rPr>
          <w:b/>
        </w:rPr>
        <w:tab/>
      </w:r>
      <w:r w:rsidRPr="00B964BA">
        <w:rPr>
          <w:b/>
        </w:rPr>
        <w:tab/>
        <w:t>___________</w:t>
      </w:r>
      <w:r w:rsidRPr="00B964BA">
        <w:rPr>
          <w:b/>
        </w:rPr>
        <w:tab/>
      </w:r>
      <w:r w:rsidRPr="00B964BA">
        <w:rPr>
          <w:b/>
          <w:sz w:val="20"/>
          <w:szCs w:val="20"/>
        </w:rPr>
        <w:t>Ville ou village</w:t>
      </w:r>
      <w:r w:rsidRPr="00B964BA">
        <w:rPr>
          <w:b/>
        </w:rPr>
        <w:tab/>
        <w:t>___________________</w:t>
      </w:r>
    </w:p>
    <w:p w:rsidR="003A78AA" w:rsidRPr="009D6FBA" w:rsidRDefault="003A78AA">
      <w:pPr>
        <w:rPr>
          <w:b/>
          <w:sz w:val="20"/>
          <w:szCs w:val="20"/>
        </w:rPr>
      </w:pPr>
    </w:p>
    <w:p w:rsidR="00A724D8" w:rsidRDefault="009D6FBA">
      <w:r w:rsidRPr="009D6FBA">
        <w:rPr>
          <w:b/>
          <w:sz w:val="20"/>
          <w:szCs w:val="20"/>
        </w:rPr>
        <w:t>Né(e)</w:t>
      </w:r>
      <w:r w:rsidR="00A724D8" w:rsidRPr="009D6FBA">
        <w:rPr>
          <w:b/>
          <w:sz w:val="20"/>
          <w:szCs w:val="20"/>
        </w:rPr>
        <w:tab/>
      </w:r>
      <w:r>
        <w:rPr>
          <w:b/>
          <w:sz w:val="20"/>
          <w:szCs w:val="20"/>
        </w:rPr>
        <w:t xml:space="preserve">le </w:t>
      </w:r>
      <w:r>
        <w:rPr>
          <w:b/>
          <w:sz w:val="20"/>
          <w:szCs w:val="20"/>
        </w:rPr>
        <w:tab/>
      </w:r>
      <w:r>
        <w:rPr>
          <w:b/>
          <w:sz w:val="20"/>
          <w:szCs w:val="20"/>
        </w:rPr>
        <w:tab/>
        <w:t>____________</w:t>
      </w:r>
      <w:r w:rsidR="00A724D8">
        <w:tab/>
      </w:r>
      <w:r w:rsidR="00A03163" w:rsidRPr="00A03163">
        <w:rPr>
          <w:b/>
          <w:sz w:val="20"/>
          <w:szCs w:val="20"/>
        </w:rPr>
        <w:t>No de tél :</w:t>
      </w:r>
      <w:r w:rsidR="00A03163">
        <w:t xml:space="preserve"> ____________________________</w:t>
      </w:r>
    </w:p>
    <w:p w:rsidR="00A724D8" w:rsidRDefault="00A724D8"/>
    <w:p w:rsidR="00A724D8" w:rsidRDefault="00A03163">
      <w:pPr>
        <w:rPr>
          <w:b/>
          <w:sz w:val="20"/>
          <w:szCs w:val="20"/>
        </w:rPr>
      </w:pPr>
      <w:r>
        <w:rPr>
          <w:b/>
          <w:sz w:val="20"/>
          <w:szCs w:val="20"/>
        </w:rPr>
        <w:t>Profession : ___________________</w:t>
      </w:r>
    </w:p>
    <w:p w:rsidR="009D6FBA" w:rsidRDefault="009D6FBA">
      <w:pPr>
        <w:rPr>
          <w:b/>
          <w:sz w:val="20"/>
          <w:szCs w:val="20"/>
        </w:rPr>
      </w:pPr>
    </w:p>
    <w:p w:rsidR="009D6FBA" w:rsidRDefault="00A03163">
      <w:pPr>
        <w:rPr>
          <w:b/>
          <w:sz w:val="20"/>
          <w:szCs w:val="20"/>
        </w:rPr>
      </w:pPr>
      <w:r>
        <w:rPr>
          <w:b/>
          <w:sz w:val="20"/>
          <w:szCs w:val="20"/>
        </w:rPr>
        <w:t>Assurance RC     oui     non</w:t>
      </w:r>
      <w:r w:rsidR="002456DD">
        <w:rPr>
          <w:b/>
          <w:sz w:val="20"/>
          <w:szCs w:val="20"/>
        </w:rPr>
        <w:tab/>
      </w:r>
      <w:r w:rsidR="002456DD">
        <w:rPr>
          <w:b/>
          <w:sz w:val="20"/>
          <w:szCs w:val="20"/>
        </w:rPr>
        <w:tab/>
        <w:t>A eu connaissance de l’Alpage par :</w:t>
      </w:r>
      <w:r w:rsidR="002456DD">
        <w:rPr>
          <w:b/>
          <w:sz w:val="20"/>
          <w:szCs w:val="20"/>
        </w:rPr>
        <w:br/>
      </w:r>
      <w:r w:rsidR="002456DD">
        <w:rPr>
          <w:b/>
          <w:sz w:val="20"/>
          <w:szCs w:val="20"/>
        </w:rPr>
        <w:tab/>
      </w:r>
      <w:r w:rsidR="002456DD">
        <w:rPr>
          <w:b/>
          <w:sz w:val="20"/>
          <w:szCs w:val="20"/>
        </w:rPr>
        <w:tab/>
      </w:r>
      <w:r w:rsidR="002456DD">
        <w:rPr>
          <w:b/>
          <w:sz w:val="20"/>
          <w:szCs w:val="20"/>
        </w:rPr>
        <w:tab/>
      </w:r>
      <w:r w:rsidR="002456DD">
        <w:rPr>
          <w:b/>
          <w:sz w:val="20"/>
          <w:szCs w:val="20"/>
        </w:rPr>
        <w:tab/>
      </w:r>
      <w:r w:rsidR="002456DD">
        <w:rPr>
          <w:b/>
          <w:sz w:val="20"/>
          <w:szCs w:val="20"/>
        </w:rPr>
        <w:tab/>
      </w:r>
      <w:r w:rsidR="002456DD">
        <w:rPr>
          <w:b/>
          <w:sz w:val="20"/>
          <w:szCs w:val="20"/>
        </w:rPr>
        <w:tab/>
        <w:t>_____________________________________</w:t>
      </w:r>
    </w:p>
    <w:p w:rsidR="009D6FBA" w:rsidRDefault="009D6FBA">
      <w:pPr>
        <w:rPr>
          <w:b/>
          <w:sz w:val="20"/>
          <w:szCs w:val="20"/>
        </w:rPr>
      </w:pPr>
    </w:p>
    <w:p w:rsidR="009D6FBA" w:rsidRDefault="00A03163">
      <w:pPr>
        <w:rPr>
          <w:b/>
          <w:sz w:val="20"/>
          <w:szCs w:val="20"/>
        </w:rPr>
      </w:pPr>
      <w:r>
        <w:rPr>
          <w:b/>
          <w:sz w:val="20"/>
          <w:szCs w:val="20"/>
        </w:rPr>
        <w:t>Adresse mail :___________________________________</w:t>
      </w:r>
    </w:p>
    <w:p w:rsidR="00B964BA" w:rsidRPr="00B964BA" w:rsidRDefault="00B964BA">
      <w:pPr>
        <w:rPr>
          <w:b/>
          <w:sz w:val="20"/>
          <w:szCs w:val="20"/>
        </w:rPr>
      </w:pPr>
    </w:p>
    <w:tbl>
      <w:tblPr>
        <w:tblStyle w:val="Grilledutableau"/>
        <w:tblpPr w:leftFromText="141" w:rightFromText="141" w:vertAnchor="text" w:horzAnchor="margin" w:tblpY="33"/>
        <w:tblW w:w="10531" w:type="dxa"/>
        <w:tblLook w:val="04A0" w:firstRow="1" w:lastRow="0" w:firstColumn="1" w:lastColumn="0" w:noHBand="0" w:noVBand="1"/>
      </w:tblPr>
      <w:tblGrid>
        <w:gridCol w:w="5949"/>
        <w:gridCol w:w="4582"/>
      </w:tblGrid>
      <w:tr w:rsidR="00B964BA" w:rsidRPr="00B964BA" w:rsidTr="00C56D7D">
        <w:trPr>
          <w:trHeight w:val="726"/>
        </w:trPr>
        <w:tc>
          <w:tcPr>
            <w:tcW w:w="5949" w:type="dxa"/>
            <w:tcBorders>
              <w:bottom w:val="single" w:sz="4" w:space="0" w:color="auto"/>
            </w:tcBorders>
          </w:tcPr>
          <w:p w:rsidR="00B964BA" w:rsidRPr="00B964BA" w:rsidRDefault="00B964BA" w:rsidP="00B964BA">
            <w:pPr>
              <w:rPr>
                <w:b/>
                <w:sz w:val="20"/>
                <w:szCs w:val="20"/>
              </w:rPr>
            </w:pPr>
            <w:bookmarkStart w:id="0" w:name="_GoBack"/>
            <w:bookmarkEnd w:id="0"/>
          </w:p>
          <w:p w:rsidR="00B964BA" w:rsidRPr="00B964BA" w:rsidRDefault="00B964BA" w:rsidP="00B964BA">
            <w:pPr>
              <w:rPr>
                <w:b/>
                <w:sz w:val="20"/>
                <w:szCs w:val="20"/>
              </w:rPr>
            </w:pPr>
            <w:r w:rsidRPr="00B964BA">
              <w:rPr>
                <w:b/>
                <w:sz w:val="20"/>
                <w:szCs w:val="20"/>
              </w:rPr>
              <w:t>Fréquentation des cours choisie</w:t>
            </w:r>
          </w:p>
        </w:tc>
        <w:tc>
          <w:tcPr>
            <w:tcW w:w="4582" w:type="dxa"/>
          </w:tcPr>
          <w:p w:rsidR="00B964BA" w:rsidRPr="00B964BA" w:rsidRDefault="00B964BA" w:rsidP="00B964BA">
            <w:pPr>
              <w:rPr>
                <w:b/>
                <w:sz w:val="20"/>
                <w:szCs w:val="20"/>
              </w:rPr>
            </w:pPr>
            <w:r w:rsidRPr="00B964BA">
              <w:rPr>
                <w:b/>
                <w:sz w:val="20"/>
                <w:szCs w:val="20"/>
              </w:rPr>
              <w:t>1 x par semaine</w:t>
            </w:r>
          </w:p>
          <w:p w:rsidR="00B964BA" w:rsidRPr="00B964BA" w:rsidRDefault="00B964BA" w:rsidP="00B964BA">
            <w:pPr>
              <w:rPr>
                <w:b/>
                <w:sz w:val="20"/>
                <w:szCs w:val="20"/>
              </w:rPr>
            </w:pPr>
            <w:r w:rsidRPr="00B964BA">
              <w:rPr>
                <w:b/>
                <w:sz w:val="20"/>
                <w:szCs w:val="20"/>
              </w:rPr>
              <w:t>1 x tous les 15 jours</w:t>
            </w:r>
          </w:p>
          <w:p w:rsidR="00B964BA" w:rsidRPr="00B964BA" w:rsidRDefault="00B964BA" w:rsidP="00B964BA">
            <w:pPr>
              <w:rPr>
                <w:b/>
                <w:sz w:val="20"/>
                <w:szCs w:val="20"/>
              </w:rPr>
            </w:pPr>
            <w:r w:rsidRPr="00B964BA">
              <w:rPr>
                <w:b/>
                <w:sz w:val="20"/>
                <w:szCs w:val="20"/>
              </w:rPr>
              <w:t>Autre :</w:t>
            </w:r>
          </w:p>
        </w:tc>
      </w:tr>
      <w:tr w:rsidR="009D6FBA" w:rsidRPr="00B964BA" w:rsidTr="00C56D7D">
        <w:trPr>
          <w:trHeight w:val="726"/>
        </w:trPr>
        <w:tc>
          <w:tcPr>
            <w:tcW w:w="5949" w:type="dxa"/>
            <w:tcBorders>
              <w:bottom w:val="single" w:sz="4" w:space="0" w:color="auto"/>
            </w:tcBorders>
          </w:tcPr>
          <w:p w:rsidR="009D6FBA" w:rsidRDefault="009D6FBA" w:rsidP="00B964BA">
            <w:pPr>
              <w:rPr>
                <w:b/>
                <w:sz w:val="20"/>
                <w:szCs w:val="20"/>
              </w:rPr>
            </w:pPr>
          </w:p>
          <w:p w:rsidR="009D6FBA" w:rsidRDefault="009D6FBA" w:rsidP="00B964BA">
            <w:pPr>
              <w:rPr>
                <w:b/>
                <w:sz w:val="20"/>
                <w:szCs w:val="20"/>
              </w:rPr>
            </w:pPr>
            <w:r>
              <w:rPr>
                <w:b/>
                <w:sz w:val="20"/>
                <w:szCs w:val="20"/>
              </w:rPr>
              <w:t xml:space="preserve">Si pas de place dans le cours choisi, quelle autre </w:t>
            </w:r>
          </w:p>
          <w:p w:rsidR="009D6FBA" w:rsidRPr="00B964BA" w:rsidRDefault="009D6FBA" w:rsidP="00B964BA">
            <w:pPr>
              <w:rPr>
                <w:b/>
                <w:sz w:val="20"/>
                <w:szCs w:val="20"/>
              </w:rPr>
            </w:pPr>
            <w:r>
              <w:rPr>
                <w:b/>
                <w:sz w:val="20"/>
                <w:szCs w:val="20"/>
              </w:rPr>
              <w:t>préférence ?</w:t>
            </w:r>
          </w:p>
        </w:tc>
        <w:tc>
          <w:tcPr>
            <w:tcW w:w="4582" w:type="dxa"/>
          </w:tcPr>
          <w:p w:rsidR="009D6FBA" w:rsidRPr="00B964BA" w:rsidRDefault="009D6FBA" w:rsidP="00B964BA">
            <w:pPr>
              <w:rPr>
                <w:b/>
                <w:sz w:val="20"/>
                <w:szCs w:val="20"/>
              </w:rPr>
            </w:pPr>
          </w:p>
        </w:tc>
      </w:tr>
      <w:tr w:rsidR="00B742C8" w:rsidRPr="00B964BA" w:rsidTr="00C56D7D">
        <w:trPr>
          <w:trHeight w:val="484"/>
        </w:trPr>
        <w:tc>
          <w:tcPr>
            <w:tcW w:w="5949" w:type="dxa"/>
            <w:tcBorders>
              <w:bottom w:val="single" w:sz="4" w:space="0" w:color="auto"/>
            </w:tcBorders>
          </w:tcPr>
          <w:p w:rsidR="00B742C8" w:rsidRDefault="00B742C8" w:rsidP="00B964BA">
            <w:pPr>
              <w:rPr>
                <w:b/>
                <w:sz w:val="20"/>
                <w:szCs w:val="20"/>
              </w:rPr>
            </w:pPr>
          </w:p>
          <w:p w:rsidR="00B742C8" w:rsidRPr="00B964BA" w:rsidRDefault="00B742C8" w:rsidP="00B742C8">
            <w:pPr>
              <w:rPr>
                <w:b/>
                <w:sz w:val="20"/>
                <w:szCs w:val="20"/>
              </w:rPr>
            </w:pPr>
            <w:r>
              <w:rPr>
                <w:b/>
                <w:sz w:val="20"/>
                <w:szCs w:val="20"/>
              </w:rPr>
              <w:t>Début des cours :</w:t>
            </w:r>
          </w:p>
        </w:tc>
        <w:tc>
          <w:tcPr>
            <w:tcW w:w="4582" w:type="dxa"/>
          </w:tcPr>
          <w:p w:rsidR="00B742C8" w:rsidRDefault="00B742C8" w:rsidP="00B964BA">
            <w:pPr>
              <w:rPr>
                <w:b/>
                <w:sz w:val="20"/>
                <w:szCs w:val="20"/>
              </w:rPr>
            </w:pPr>
          </w:p>
          <w:p w:rsidR="00B742C8" w:rsidRPr="00B964BA" w:rsidRDefault="00B742C8" w:rsidP="00B964BA">
            <w:pPr>
              <w:rPr>
                <w:b/>
                <w:sz w:val="20"/>
                <w:szCs w:val="20"/>
              </w:rPr>
            </w:pP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r>
              <w:rPr>
                <w:b/>
                <w:sz w:val="20"/>
                <w:szCs w:val="20"/>
              </w:rPr>
              <w:softHyphen/>
            </w:r>
          </w:p>
        </w:tc>
      </w:tr>
      <w:tr w:rsidR="00B964BA" w:rsidRPr="00B964BA" w:rsidTr="00C56D7D">
        <w:trPr>
          <w:trHeight w:val="499"/>
        </w:trPr>
        <w:tc>
          <w:tcPr>
            <w:tcW w:w="5949" w:type="dxa"/>
          </w:tcPr>
          <w:p w:rsidR="00B964BA" w:rsidRDefault="00B964BA" w:rsidP="00B964BA">
            <w:pPr>
              <w:rPr>
                <w:b/>
                <w:sz w:val="20"/>
                <w:szCs w:val="20"/>
              </w:rPr>
            </w:pPr>
          </w:p>
          <w:p w:rsidR="00B964BA" w:rsidRPr="00B964BA" w:rsidRDefault="00B964BA" w:rsidP="00B964BA">
            <w:pPr>
              <w:rPr>
                <w:b/>
                <w:sz w:val="20"/>
                <w:szCs w:val="20"/>
              </w:rPr>
            </w:pPr>
            <w:r w:rsidRPr="00B964BA">
              <w:rPr>
                <w:b/>
                <w:sz w:val="20"/>
                <w:szCs w:val="20"/>
              </w:rPr>
              <w:t>Arrangement financier :</w:t>
            </w:r>
          </w:p>
        </w:tc>
        <w:tc>
          <w:tcPr>
            <w:tcW w:w="4582" w:type="dxa"/>
          </w:tcPr>
          <w:p w:rsidR="00B964BA" w:rsidRDefault="00B964BA" w:rsidP="00B964BA">
            <w:pPr>
              <w:rPr>
                <w:b/>
                <w:sz w:val="20"/>
                <w:szCs w:val="20"/>
              </w:rPr>
            </w:pPr>
          </w:p>
          <w:p w:rsidR="00B964BA" w:rsidRPr="00B964BA" w:rsidRDefault="00B742C8" w:rsidP="00B964BA">
            <w:pPr>
              <w:rPr>
                <w:b/>
                <w:sz w:val="20"/>
                <w:szCs w:val="20"/>
              </w:rPr>
            </w:pPr>
            <w:r>
              <w:rPr>
                <w:b/>
                <w:sz w:val="20"/>
                <w:szCs w:val="20"/>
              </w:rPr>
              <w:t>_____</w:t>
            </w:r>
            <w:r w:rsidR="00B964BA" w:rsidRPr="00B964BA">
              <w:rPr>
                <w:b/>
                <w:sz w:val="20"/>
                <w:szCs w:val="20"/>
              </w:rPr>
              <w:t xml:space="preserve"> /mois</w:t>
            </w:r>
            <w:r>
              <w:rPr>
                <w:b/>
                <w:sz w:val="20"/>
                <w:szCs w:val="20"/>
              </w:rPr>
              <w:t xml:space="preserve">       </w:t>
            </w:r>
            <w:r w:rsidR="00B964BA" w:rsidRPr="00B964BA">
              <w:rPr>
                <w:b/>
                <w:sz w:val="20"/>
                <w:szCs w:val="20"/>
              </w:rPr>
              <w:t xml:space="preserve">En </w:t>
            </w:r>
            <w:r w:rsidR="00B964BA">
              <w:rPr>
                <w:b/>
                <w:sz w:val="20"/>
                <w:szCs w:val="20"/>
              </w:rPr>
              <w:t>espèces / par BV</w:t>
            </w:r>
          </w:p>
        </w:tc>
      </w:tr>
      <w:tr w:rsidR="00C56D7D" w:rsidRPr="00B964BA" w:rsidTr="00C56D7D">
        <w:trPr>
          <w:trHeight w:val="227"/>
        </w:trPr>
        <w:tc>
          <w:tcPr>
            <w:tcW w:w="10531" w:type="dxa"/>
            <w:gridSpan w:val="2"/>
          </w:tcPr>
          <w:p w:rsidR="00C56D7D" w:rsidRPr="00C56D7D" w:rsidRDefault="00C56D7D" w:rsidP="00C56D7D">
            <w:pPr>
              <w:widowControl w:val="0"/>
              <w:tabs>
                <w:tab w:val="left" w:pos="-180"/>
                <w:tab w:val="left" w:pos="0"/>
              </w:tabs>
              <w:ind w:right="420"/>
              <w:jc w:val="both"/>
              <w:rPr>
                <w:b/>
                <w:bCs/>
                <w:color w:val="000000"/>
                <w:sz w:val="18"/>
                <w:szCs w:val="18"/>
              </w:rPr>
            </w:pPr>
          </w:p>
          <w:p w:rsidR="00C56D7D" w:rsidRPr="00C56D7D" w:rsidRDefault="00C56D7D" w:rsidP="00C56D7D">
            <w:pPr>
              <w:widowControl w:val="0"/>
              <w:tabs>
                <w:tab w:val="left" w:pos="-180"/>
                <w:tab w:val="left" w:pos="0"/>
              </w:tabs>
              <w:ind w:right="420"/>
              <w:jc w:val="both"/>
              <w:rPr>
                <w:b/>
                <w:bCs/>
                <w:color w:val="000000"/>
                <w:sz w:val="18"/>
                <w:szCs w:val="18"/>
              </w:rPr>
            </w:pPr>
            <w:r w:rsidRPr="00C56D7D">
              <w:rPr>
                <w:b/>
                <w:bCs/>
                <w:color w:val="000000"/>
                <w:sz w:val="18"/>
                <w:szCs w:val="18"/>
              </w:rPr>
              <w:t>Les premières 8 heures, bien que payantes, sont dites « d’essai »</w:t>
            </w:r>
            <w:r w:rsidRPr="00C56D7D">
              <w:rPr>
                <w:b/>
                <w:bCs/>
                <w:sz w:val="18"/>
                <w:szCs w:val="18"/>
              </w:rPr>
              <w:t>. Ensuite l’élève s’engage de trimestres en trimestres. S’il souhaite quitter l’Alpage, il le fera moyennant un préavis d’un trimestre, les vacances scolaires de l’été ne pouvant être incluses dans le trimestre de préavis. Néanmoins, si l’élève me propose quelqu’un en remplacement et lequel est prêt à prendre sa place ce préavis peut être ramené à un mois.</w:t>
            </w:r>
            <w:r w:rsidRPr="00C56D7D">
              <w:rPr>
                <w:b/>
                <w:bCs/>
                <w:color w:val="000000"/>
                <w:sz w:val="18"/>
                <w:szCs w:val="18"/>
              </w:rPr>
              <w:t xml:space="preserve"> A défaut, le trimestre en question est dû et payable dans son entier. </w:t>
            </w:r>
          </w:p>
          <w:p w:rsidR="00C56D7D" w:rsidRPr="00C56D7D" w:rsidRDefault="00C56D7D" w:rsidP="00C56D7D">
            <w:pPr>
              <w:widowControl w:val="0"/>
              <w:tabs>
                <w:tab w:val="left" w:pos="-180"/>
                <w:tab w:val="left" w:pos="0"/>
              </w:tabs>
              <w:ind w:right="420"/>
              <w:jc w:val="both"/>
              <w:rPr>
                <w:b/>
                <w:bCs/>
                <w:sz w:val="18"/>
                <w:szCs w:val="18"/>
              </w:rPr>
            </w:pPr>
            <w:r w:rsidRPr="00C56D7D">
              <w:rPr>
                <w:b/>
                <w:bCs/>
                <w:sz w:val="18"/>
                <w:szCs w:val="18"/>
              </w:rPr>
              <w:t>Les cours sont payables par avance en début de mois de janvier à juin compris et de septembre à décembre compris, soit sur 10 mois. Tout cours manqué est facturé. L’élève peut cependant le remplacer durant les 30 jours qui suivent l’absence. A défaut le cours manqué est perdu. Durant les vacances scolaires d’été, tous les élèves sont suspendus et ne viennent que ceux qui s’inscrivent. Une facturation spécifique pour juillet et août sera établie</w:t>
            </w:r>
          </w:p>
          <w:p w:rsidR="00C56D7D" w:rsidRPr="00C56D7D" w:rsidRDefault="00C56D7D" w:rsidP="00C56D7D">
            <w:pPr>
              <w:widowControl w:val="0"/>
              <w:tabs>
                <w:tab w:val="left" w:pos="-180"/>
                <w:tab w:val="left" w:pos="0"/>
              </w:tabs>
              <w:ind w:right="420"/>
              <w:jc w:val="both"/>
              <w:rPr>
                <w:sz w:val="18"/>
                <w:szCs w:val="18"/>
              </w:rPr>
            </w:pPr>
          </w:p>
        </w:tc>
      </w:tr>
    </w:tbl>
    <w:p w:rsidR="00E9156A" w:rsidRDefault="00E9156A"/>
    <w:p w:rsidR="00E9156A" w:rsidRDefault="00E9156A" w:rsidP="00E9156A">
      <w:pPr>
        <w:widowControl w:val="0"/>
        <w:tabs>
          <w:tab w:val="left" w:pos="-180"/>
          <w:tab w:val="left" w:pos="0"/>
        </w:tabs>
        <w:ind w:right="420"/>
        <w:jc w:val="both"/>
        <w:rPr>
          <w:b/>
          <w:bCs/>
          <w:sz w:val="20"/>
          <w:szCs w:val="18"/>
        </w:rPr>
      </w:pPr>
      <w:r>
        <w:rPr>
          <w:b/>
          <w:bCs/>
          <w:sz w:val="20"/>
          <w:szCs w:val="18"/>
        </w:rPr>
        <w:t xml:space="preserve"> </w:t>
      </w:r>
    </w:p>
    <w:p w:rsidR="009D6FBA" w:rsidRDefault="009D6FBA" w:rsidP="00E9156A">
      <w:pPr>
        <w:widowControl w:val="0"/>
        <w:tabs>
          <w:tab w:val="left" w:pos="-180"/>
          <w:tab w:val="left" w:pos="0"/>
        </w:tabs>
        <w:ind w:right="420"/>
        <w:jc w:val="both"/>
        <w:rPr>
          <w:b/>
          <w:bCs/>
          <w:sz w:val="20"/>
          <w:szCs w:val="18"/>
        </w:rPr>
      </w:pPr>
    </w:p>
    <w:p w:rsidR="009D6FBA" w:rsidRDefault="009D6FBA" w:rsidP="00E9156A">
      <w:pPr>
        <w:widowControl w:val="0"/>
        <w:tabs>
          <w:tab w:val="left" w:pos="-180"/>
          <w:tab w:val="left" w:pos="0"/>
        </w:tabs>
        <w:ind w:right="420"/>
        <w:jc w:val="both"/>
      </w:pPr>
    </w:p>
    <w:p w:rsidR="00E9156A" w:rsidRDefault="00E9156A" w:rsidP="00E9156A">
      <w:pPr>
        <w:pStyle w:val="Titre4"/>
        <w:ind w:left="-180"/>
      </w:pPr>
    </w:p>
    <w:p w:rsidR="00E9156A" w:rsidRPr="009C740A" w:rsidRDefault="00E9156A" w:rsidP="009C740A">
      <w:pPr>
        <w:pStyle w:val="Titre4"/>
      </w:pPr>
      <w:r>
        <w:t xml:space="preserve">______________, le _________________ </w:t>
      </w:r>
      <w:r w:rsidR="009C740A">
        <w:t xml:space="preserve"> </w:t>
      </w:r>
      <w:r w:rsidR="009D6FBA">
        <w:tab/>
      </w:r>
      <w:r w:rsidR="009D6FBA">
        <w:tab/>
      </w:r>
      <w:r w:rsidR="009C740A" w:rsidRPr="009C740A">
        <w:rPr>
          <w:bCs w:val="0"/>
        </w:rPr>
        <w:t>Signature manuscrite</w:t>
      </w:r>
      <w:r w:rsidRPr="009C740A">
        <w:t>:</w:t>
      </w:r>
    </w:p>
    <w:p w:rsidR="00E9156A" w:rsidRDefault="00E9156A" w:rsidP="00E9156A">
      <w:pPr>
        <w:ind w:left="7080" w:hanging="2535"/>
      </w:pPr>
    </w:p>
    <w:p w:rsidR="00E9156A" w:rsidRDefault="00E9156A" w:rsidP="009D6FBA">
      <w:pPr>
        <w:ind w:left="7080" w:hanging="1416"/>
      </w:pPr>
      <w:r>
        <w:t>_______________________</w:t>
      </w:r>
      <w:r w:rsidR="009C740A">
        <w:t>________</w:t>
      </w:r>
    </w:p>
    <w:p w:rsidR="00C56D7D" w:rsidRDefault="00C56D7D" w:rsidP="00E9156A">
      <w:pPr>
        <w:pStyle w:val="Corpsdetexte"/>
      </w:pPr>
    </w:p>
    <w:p w:rsidR="009D6FBA" w:rsidRDefault="009D6FBA" w:rsidP="00E9156A">
      <w:pPr>
        <w:pStyle w:val="Corpsdetexte"/>
      </w:pPr>
    </w:p>
    <w:p w:rsidR="009D6FBA" w:rsidRDefault="009D6FBA" w:rsidP="00E9156A">
      <w:pPr>
        <w:pStyle w:val="Corpsdetexte"/>
      </w:pPr>
    </w:p>
    <w:p w:rsidR="00C56D7D" w:rsidRDefault="00C56D7D" w:rsidP="00E9156A">
      <w:pPr>
        <w:pStyle w:val="Corpsdetexte"/>
      </w:pPr>
    </w:p>
    <w:p w:rsidR="00E9156A" w:rsidRDefault="00C56D7D" w:rsidP="00E9156A">
      <w:pPr>
        <w:pStyle w:val="Corpsdetexte"/>
      </w:pPr>
      <w:r>
        <w:t>L</w:t>
      </w:r>
      <w:r w:rsidR="00E9156A">
        <w:t>’enregistrement de cette inscription par l’Alpage, ce formulaire tient lieu de contrat. Le répondant s’engage donc à observer les conditions sus indiquées.</w:t>
      </w:r>
    </w:p>
    <w:sectPr w:rsidR="00E9156A" w:rsidSect="00A724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D8"/>
    <w:rsid w:val="000422A3"/>
    <w:rsid w:val="002456DD"/>
    <w:rsid w:val="003A78AA"/>
    <w:rsid w:val="005711FF"/>
    <w:rsid w:val="00591F35"/>
    <w:rsid w:val="00780ACD"/>
    <w:rsid w:val="009C740A"/>
    <w:rsid w:val="009D6FBA"/>
    <w:rsid w:val="00A03163"/>
    <w:rsid w:val="00A724D8"/>
    <w:rsid w:val="00B742C8"/>
    <w:rsid w:val="00B964BA"/>
    <w:rsid w:val="00BB0A63"/>
    <w:rsid w:val="00C56D7D"/>
    <w:rsid w:val="00E9156A"/>
    <w:rsid w:val="00F33F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D8"/>
    <w:pPr>
      <w:spacing w:after="0" w:line="240" w:lineRule="auto"/>
    </w:pPr>
    <w:rPr>
      <w:rFonts w:ascii="Verdana" w:eastAsia="Times New Roman" w:hAnsi="Verdana" w:cs="Times New Roman"/>
      <w:szCs w:val="24"/>
      <w:lang w:val="fr-FR" w:eastAsia="fr-FR"/>
    </w:rPr>
  </w:style>
  <w:style w:type="paragraph" w:styleId="Titre4">
    <w:name w:val="heading 4"/>
    <w:basedOn w:val="Normal"/>
    <w:next w:val="Normal"/>
    <w:link w:val="Titre4Car"/>
    <w:qFormat/>
    <w:rsid w:val="00E9156A"/>
    <w:pPr>
      <w:keepNext/>
      <w:outlineLvl w:val="3"/>
    </w:pPr>
    <w:rPr>
      <w:b/>
      <w:bCs/>
      <w:sz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A724D8"/>
    <w:rPr>
      <w:color w:val="0000FF"/>
      <w:u w:val="single"/>
    </w:rPr>
  </w:style>
  <w:style w:type="table" w:styleId="Grilledutableau">
    <w:name w:val="Table Grid"/>
    <w:basedOn w:val="TableauNormal"/>
    <w:uiPriority w:val="39"/>
    <w:rsid w:val="00A7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E9156A"/>
    <w:rPr>
      <w:rFonts w:ascii="Verdana" w:eastAsia="Times New Roman" w:hAnsi="Verdana" w:cs="Times New Roman"/>
      <w:b/>
      <w:bCs/>
      <w:sz w:val="20"/>
      <w:szCs w:val="24"/>
      <w:lang w:val="fr-FR" w:eastAsia="fr-CH"/>
    </w:rPr>
  </w:style>
  <w:style w:type="paragraph" w:styleId="Corpsdetexte">
    <w:name w:val="Body Text"/>
    <w:basedOn w:val="Normal"/>
    <w:link w:val="CorpsdetexteCar"/>
    <w:semiHidden/>
    <w:rsid w:val="00E9156A"/>
    <w:rPr>
      <w:b/>
      <w:bCs/>
      <w:sz w:val="20"/>
    </w:rPr>
  </w:style>
  <w:style w:type="character" w:customStyle="1" w:styleId="CorpsdetexteCar">
    <w:name w:val="Corps de texte Car"/>
    <w:basedOn w:val="Policepardfaut"/>
    <w:link w:val="Corpsdetexte"/>
    <w:semiHidden/>
    <w:rsid w:val="00E9156A"/>
    <w:rPr>
      <w:rFonts w:ascii="Verdana" w:eastAsia="Times New Roman" w:hAnsi="Verdana" w:cs="Times New Roman"/>
      <w:b/>
      <w:bCs/>
      <w:sz w:val="20"/>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4D8"/>
    <w:pPr>
      <w:spacing w:after="0" w:line="240" w:lineRule="auto"/>
    </w:pPr>
    <w:rPr>
      <w:rFonts w:ascii="Verdana" w:eastAsia="Times New Roman" w:hAnsi="Verdana" w:cs="Times New Roman"/>
      <w:szCs w:val="24"/>
      <w:lang w:val="fr-FR" w:eastAsia="fr-FR"/>
    </w:rPr>
  </w:style>
  <w:style w:type="paragraph" w:styleId="Titre4">
    <w:name w:val="heading 4"/>
    <w:basedOn w:val="Normal"/>
    <w:next w:val="Normal"/>
    <w:link w:val="Titre4Car"/>
    <w:qFormat/>
    <w:rsid w:val="00E9156A"/>
    <w:pPr>
      <w:keepNext/>
      <w:outlineLvl w:val="3"/>
    </w:pPr>
    <w:rPr>
      <w:b/>
      <w:bCs/>
      <w:sz w:val="20"/>
      <w:lang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semiHidden/>
    <w:rsid w:val="00A724D8"/>
    <w:rPr>
      <w:color w:val="0000FF"/>
      <w:u w:val="single"/>
    </w:rPr>
  </w:style>
  <w:style w:type="table" w:styleId="Grilledutableau">
    <w:name w:val="Table Grid"/>
    <w:basedOn w:val="TableauNormal"/>
    <w:uiPriority w:val="39"/>
    <w:rsid w:val="00A72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rsid w:val="00E9156A"/>
    <w:rPr>
      <w:rFonts w:ascii="Verdana" w:eastAsia="Times New Roman" w:hAnsi="Verdana" w:cs="Times New Roman"/>
      <w:b/>
      <w:bCs/>
      <w:sz w:val="20"/>
      <w:szCs w:val="24"/>
      <w:lang w:val="fr-FR" w:eastAsia="fr-CH"/>
    </w:rPr>
  </w:style>
  <w:style w:type="paragraph" w:styleId="Corpsdetexte">
    <w:name w:val="Body Text"/>
    <w:basedOn w:val="Normal"/>
    <w:link w:val="CorpsdetexteCar"/>
    <w:semiHidden/>
    <w:rsid w:val="00E9156A"/>
    <w:rPr>
      <w:b/>
      <w:bCs/>
      <w:sz w:val="20"/>
    </w:rPr>
  </w:style>
  <w:style w:type="character" w:customStyle="1" w:styleId="CorpsdetexteCar">
    <w:name w:val="Corps de texte Car"/>
    <w:basedOn w:val="Policepardfaut"/>
    <w:link w:val="Corpsdetexte"/>
    <w:semiHidden/>
    <w:rsid w:val="00E9156A"/>
    <w:rPr>
      <w:rFonts w:ascii="Verdana" w:eastAsia="Times New Roman" w:hAnsi="Verdana" w:cs="Times New Roman"/>
      <w:b/>
      <w:bCs/>
      <w:sz w:val="20"/>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stelle@lalpage.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0201-E959-4A79-A4E3-8BDE51105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1</Pages>
  <Words>310</Words>
  <Characters>1708</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L'Alpage</cp:lastModifiedBy>
  <cp:revision>7</cp:revision>
  <dcterms:created xsi:type="dcterms:W3CDTF">2016-07-09T12:42:00Z</dcterms:created>
  <dcterms:modified xsi:type="dcterms:W3CDTF">2017-11-08T16:06:00Z</dcterms:modified>
</cp:coreProperties>
</file>